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6CD681C9"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00AF0F38">
        <w:rPr>
          <w:rFonts w:ascii="Arial" w:hAnsi="Arial" w:cs="Arial"/>
          <w:sz w:val="18"/>
          <w:szCs w:val="18"/>
          <w:lang w:val="lt-LT"/>
        </w:rPr>
        <w:t>5</w:t>
      </w:r>
      <w:r w:rsidRPr="008E6C98">
        <w:rPr>
          <w:rFonts w:ascii="Arial" w:hAnsi="Arial" w:cs="Arial"/>
          <w:sz w:val="18"/>
          <w:szCs w:val="18"/>
          <w:lang w:val="lt-LT"/>
        </w:rPr>
        <w:t xml:space="preserve"> m.</w:t>
      </w:r>
      <w:r w:rsidR="00AF0F38">
        <w:rPr>
          <w:rFonts w:ascii="Arial" w:hAnsi="Arial" w:cs="Arial"/>
          <w:sz w:val="18"/>
          <w:szCs w:val="18"/>
          <w:lang w:val="lt-LT"/>
        </w:rPr>
        <w:t xml:space="preserve"> sausio</w:t>
      </w:r>
      <w:r w:rsidR="00FA6435">
        <w:rPr>
          <w:rFonts w:ascii="Arial" w:hAnsi="Arial" w:cs="Arial"/>
          <w:sz w:val="18"/>
          <w:szCs w:val="18"/>
          <w:lang w:val="lt-LT"/>
        </w:rPr>
        <w:t xml:space="preserve"> </w:t>
      </w:r>
      <w:r w:rsidR="00AF0F38">
        <w:rPr>
          <w:rFonts w:ascii="Arial" w:hAnsi="Arial" w:cs="Arial"/>
          <w:sz w:val="18"/>
          <w:szCs w:val="18"/>
          <w:lang w:val="lt-LT"/>
        </w:rPr>
        <w:t>24</w:t>
      </w:r>
      <w:r w:rsidR="00EB10FE"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r w:rsidR="00AF0F38">
        <w:rPr>
          <w:rFonts w:ascii="Arial" w:hAnsi="Arial" w:cs="Arial"/>
          <w:sz w:val="18"/>
          <w:szCs w:val="18"/>
          <w:lang w:val="lt-LT"/>
        </w:rPr>
        <w:t>25IS-8</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yperlink"/>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OC2"/>
            <w:rPr>
              <w:rFonts w:ascii="Arial" w:eastAsiaTheme="minorEastAsia" w:hAnsi="Arial" w:cs="Arial"/>
              <w:smallCaps w:val="0"/>
              <w:kern w:val="2"/>
              <w:lang w:val="en-US"/>
              <w14:ligatures w14:val="standardContextual"/>
            </w:rPr>
          </w:pPr>
          <w:hyperlink w:anchor="_Toc188369469" w:history="1">
            <w:r w:rsidRPr="00FC25D4">
              <w:rPr>
                <w:rStyle w:val="Hyperlink"/>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yperlink"/>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OC2"/>
            <w:rPr>
              <w:rFonts w:ascii="Arial" w:eastAsiaTheme="minorEastAsia" w:hAnsi="Arial" w:cs="Arial"/>
              <w:smallCaps w:val="0"/>
              <w:kern w:val="2"/>
              <w:lang w:val="en-US"/>
              <w14:ligatures w14:val="standardContextual"/>
            </w:rPr>
          </w:pPr>
          <w:hyperlink w:anchor="_Toc188369471" w:history="1">
            <w:r w:rsidRPr="00FC25D4">
              <w:rPr>
                <w:rStyle w:val="Hyperlink"/>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OC2"/>
            <w:rPr>
              <w:rFonts w:ascii="Arial" w:eastAsiaTheme="minorEastAsia" w:hAnsi="Arial" w:cs="Arial"/>
              <w:smallCaps w:val="0"/>
              <w:kern w:val="2"/>
              <w:lang w:val="en-US"/>
              <w14:ligatures w14:val="standardContextual"/>
            </w:rPr>
          </w:pPr>
          <w:hyperlink w:anchor="_Toc188369472" w:history="1">
            <w:r w:rsidRPr="00FC25D4">
              <w:rPr>
                <w:rStyle w:val="Hyperlink"/>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ATLIKIMO</w:t>
            </w:r>
            <w:r w:rsidRPr="00FC25D4">
              <w:rPr>
                <w:rStyle w:val="Hyperlink"/>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OC2"/>
            <w:rPr>
              <w:rFonts w:ascii="Arial" w:eastAsiaTheme="minorEastAsia" w:hAnsi="Arial" w:cs="Arial"/>
              <w:smallCaps w:val="0"/>
              <w:kern w:val="2"/>
              <w:lang w:val="en-US"/>
              <w14:ligatures w14:val="standardContextual"/>
            </w:rPr>
          </w:pPr>
          <w:hyperlink w:anchor="_Toc188369473" w:history="1">
            <w:r w:rsidRPr="00FC25D4">
              <w:rPr>
                <w:rStyle w:val="Hyperlink"/>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20"/>
                <w:szCs w:val="20"/>
              </w:rPr>
              <w:t>g</w:t>
            </w:r>
            <w:r w:rsidRPr="00FC25D4">
              <w:rPr>
                <w:rStyle w:val="Hyperlink"/>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OC2"/>
            <w:rPr>
              <w:rFonts w:ascii="Arial" w:eastAsiaTheme="minorEastAsia" w:hAnsi="Arial" w:cs="Arial"/>
              <w:smallCaps w:val="0"/>
              <w:kern w:val="2"/>
              <w:lang w:val="en-US"/>
              <w14:ligatures w14:val="standardContextual"/>
            </w:rPr>
          </w:pPr>
          <w:hyperlink w:anchor="_Toc188369474" w:history="1">
            <w:r w:rsidRPr="00FC25D4">
              <w:rPr>
                <w:rStyle w:val="Hyperlink"/>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OC2"/>
            <w:rPr>
              <w:rFonts w:ascii="Arial" w:eastAsiaTheme="minorEastAsia" w:hAnsi="Arial" w:cs="Arial"/>
              <w:smallCaps w:val="0"/>
              <w:kern w:val="2"/>
              <w:lang w:val="en-US"/>
              <w14:ligatures w14:val="standardContextual"/>
            </w:rPr>
          </w:pPr>
          <w:hyperlink w:anchor="_Toc188369475" w:history="1">
            <w:r w:rsidRPr="00FC25D4">
              <w:rPr>
                <w:rStyle w:val="Hyperlink"/>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OC2"/>
            <w:rPr>
              <w:rFonts w:ascii="Arial" w:eastAsiaTheme="minorEastAsia" w:hAnsi="Arial" w:cs="Arial"/>
              <w:smallCaps w:val="0"/>
              <w:kern w:val="2"/>
              <w:lang w:val="en-US"/>
              <w14:ligatures w14:val="standardContextual"/>
            </w:rPr>
          </w:pPr>
          <w:hyperlink w:anchor="_Toc188369476" w:history="1">
            <w:r w:rsidRPr="00FC25D4">
              <w:rPr>
                <w:rStyle w:val="Hyperlink"/>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Statinio informacinis modeli</w:t>
            </w:r>
            <w:r w:rsidRPr="00FC25D4">
              <w:rPr>
                <w:rStyle w:val="Hyperlink"/>
                <w:rFonts w:ascii="Arial" w:hAnsi="Arial" w:cs="Arial"/>
                <w:sz w:val="14"/>
                <w:szCs w:val="14"/>
              </w:rPr>
              <w:t>AVIMA</w:t>
            </w:r>
            <w:r w:rsidRPr="00FC25D4">
              <w:rPr>
                <w:rStyle w:val="Hyperlink"/>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yperlink"/>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OC2"/>
            <w:rPr>
              <w:rFonts w:ascii="Arial" w:eastAsiaTheme="minorEastAsia" w:hAnsi="Arial" w:cs="Arial"/>
              <w:smallCaps w:val="0"/>
              <w:kern w:val="2"/>
              <w:lang w:val="en-US"/>
              <w14:ligatures w14:val="standardContextual"/>
            </w:rPr>
          </w:pPr>
          <w:hyperlink w:anchor="_Toc188369478" w:history="1">
            <w:r w:rsidRPr="00FC25D4">
              <w:rPr>
                <w:rStyle w:val="Hyperlink"/>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OC2"/>
            <w:rPr>
              <w:rFonts w:ascii="Arial" w:eastAsiaTheme="minorEastAsia" w:hAnsi="Arial" w:cs="Arial"/>
              <w:smallCaps w:val="0"/>
              <w:kern w:val="2"/>
              <w:lang w:val="en-US"/>
              <w14:ligatures w14:val="standardContextual"/>
            </w:rPr>
          </w:pPr>
          <w:hyperlink w:anchor="_Toc188369479" w:history="1">
            <w:r w:rsidRPr="00FC25D4">
              <w:rPr>
                <w:rStyle w:val="Hyperlink"/>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OC2"/>
            <w:rPr>
              <w:rFonts w:ascii="Arial" w:eastAsiaTheme="minorEastAsia" w:hAnsi="Arial" w:cs="Arial"/>
              <w:smallCaps w:val="0"/>
              <w:kern w:val="2"/>
              <w:lang w:val="en-US"/>
              <w14:ligatures w14:val="standardContextual"/>
            </w:rPr>
          </w:pPr>
          <w:hyperlink w:anchor="_Toc188369480" w:history="1">
            <w:r w:rsidRPr="00FC25D4">
              <w:rPr>
                <w:rStyle w:val="Hyperlink"/>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Techninis </w:t>
            </w:r>
            <w:r w:rsidRPr="00FC25D4">
              <w:rPr>
                <w:rStyle w:val="Hyperlink"/>
                <w:rFonts w:ascii="Arial" w:hAnsi="Arial" w:cs="Arial"/>
                <w:sz w:val="14"/>
                <w:szCs w:val="14"/>
              </w:rPr>
              <w:t xml:space="preserve">DARBO </w:t>
            </w:r>
            <w:r w:rsidRPr="00FC25D4">
              <w:rPr>
                <w:rStyle w:val="Hyperlink"/>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OC2"/>
            <w:rPr>
              <w:rFonts w:ascii="Arial" w:eastAsiaTheme="minorEastAsia" w:hAnsi="Arial" w:cs="Arial"/>
              <w:smallCaps w:val="0"/>
              <w:kern w:val="2"/>
              <w:lang w:val="en-US"/>
              <w14:ligatures w14:val="standardContextual"/>
            </w:rPr>
          </w:pPr>
          <w:hyperlink w:anchor="_Toc188369481" w:history="1">
            <w:r w:rsidRPr="00FC25D4">
              <w:rPr>
                <w:rStyle w:val="Hyperlink"/>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yperlink"/>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OC2"/>
            <w:rPr>
              <w:rFonts w:ascii="Arial" w:eastAsiaTheme="minorEastAsia" w:hAnsi="Arial" w:cs="Arial"/>
              <w:smallCaps w:val="0"/>
              <w:kern w:val="2"/>
              <w:lang w:val="en-US"/>
              <w14:ligatures w14:val="standardContextual"/>
            </w:rPr>
          </w:pPr>
          <w:hyperlink w:anchor="_Toc188369483" w:history="1">
            <w:r w:rsidRPr="00FC25D4">
              <w:rPr>
                <w:rStyle w:val="Hyperlink"/>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OC2"/>
            <w:rPr>
              <w:rFonts w:ascii="Arial" w:eastAsiaTheme="minorEastAsia" w:hAnsi="Arial" w:cs="Arial"/>
              <w:smallCaps w:val="0"/>
              <w:kern w:val="2"/>
              <w:lang w:val="en-US"/>
              <w14:ligatures w14:val="standardContextual"/>
            </w:rPr>
          </w:pPr>
          <w:hyperlink w:anchor="_Toc188369484" w:history="1">
            <w:r w:rsidRPr="00FC25D4">
              <w:rPr>
                <w:rStyle w:val="Hyperlink"/>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OC2"/>
            <w:rPr>
              <w:rFonts w:ascii="Arial" w:eastAsiaTheme="minorEastAsia" w:hAnsi="Arial" w:cs="Arial"/>
              <w:smallCaps w:val="0"/>
              <w:kern w:val="2"/>
              <w:lang w:val="en-US"/>
              <w14:ligatures w14:val="standardContextual"/>
            </w:rPr>
          </w:pPr>
          <w:hyperlink w:anchor="_Toc188369485" w:history="1">
            <w:r w:rsidRPr="00FC25D4">
              <w:rPr>
                <w:rStyle w:val="Hyperlink"/>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OC2"/>
            <w:rPr>
              <w:rFonts w:ascii="Arial" w:eastAsiaTheme="minorEastAsia" w:hAnsi="Arial" w:cs="Arial"/>
              <w:smallCaps w:val="0"/>
              <w:kern w:val="2"/>
              <w:lang w:val="en-US"/>
              <w14:ligatures w14:val="standardContextual"/>
            </w:rPr>
          </w:pPr>
          <w:hyperlink w:anchor="_Toc188369486" w:history="1">
            <w:r w:rsidRPr="00FC25D4">
              <w:rPr>
                <w:rStyle w:val="Hyperlink"/>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OC2"/>
            <w:rPr>
              <w:rFonts w:ascii="Arial" w:eastAsiaTheme="minorEastAsia" w:hAnsi="Arial" w:cs="Arial"/>
              <w:smallCaps w:val="0"/>
              <w:kern w:val="2"/>
              <w:lang w:val="en-US"/>
              <w14:ligatures w14:val="standardContextual"/>
            </w:rPr>
          </w:pPr>
          <w:hyperlink w:anchor="_Toc188369487" w:history="1">
            <w:r w:rsidRPr="00FC25D4">
              <w:rPr>
                <w:rStyle w:val="Hyperlink"/>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OC2"/>
            <w:rPr>
              <w:rFonts w:ascii="Arial" w:eastAsiaTheme="minorEastAsia" w:hAnsi="Arial" w:cs="Arial"/>
              <w:smallCaps w:val="0"/>
              <w:kern w:val="2"/>
              <w:lang w:val="en-US"/>
              <w14:ligatures w14:val="standardContextual"/>
            </w:rPr>
          </w:pPr>
          <w:hyperlink w:anchor="_Toc188369488" w:history="1">
            <w:r w:rsidRPr="00FC25D4">
              <w:rPr>
                <w:rStyle w:val="Hyperlink"/>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OC2"/>
            <w:rPr>
              <w:rFonts w:ascii="Arial" w:eastAsiaTheme="minorEastAsia" w:hAnsi="Arial" w:cs="Arial"/>
              <w:smallCaps w:val="0"/>
              <w:kern w:val="2"/>
              <w:lang w:val="en-US"/>
              <w14:ligatures w14:val="standardContextual"/>
            </w:rPr>
          </w:pPr>
          <w:hyperlink w:anchor="_Toc188369489" w:history="1">
            <w:r w:rsidRPr="00FC25D4">
              <w:rPr>
                <w:rStyle w:val="Hyperlink"/>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OC2"/>
            <w:rPr>
              <w:rFonts w:ascii="Arial" w:eastAsiaTheme="minorEastAsia" w:hAnsi="Arial" w:cs="Arial"/>
              <w:smallCaps w:val="0"/>
              <w:kern w:val="2"/>
              <w:lang w:val="en-US"/>
              <w14:ligatures w14:val="standardContextual"/>
            </w:rPr>
          </w:pPr>
          <w:hyperlink w:anchor="_Toc188369490" w:history="1">
            <w:r w:rsidRPr="00FC25D4">
              <w:rPr>
                <w:rStyle w:val="Hyperlink"/>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OC2"/>
            <w:rPr>
              <w:rFonts w:ascii="Arial" w:eastAsiaTheme="minorEastAsia" w:hAnsi="Arial" w:cs="Arial"/>
              <w:smallCaps w:val="0"/>
              <w:kern w:val="2"/>
              <w:lang w:val="en-US"/>
              <w14:ligatures w14:val="standardContextual"/>
            </w:rPr>
          </w:pPr>
          <w:hyperlink w:anchor="_Toc188369491" w:history="1">
            <w:r w:rsidRPr="00FC25D4">
              <w:rPr>
                <w:rStyle w:val="Hyperlink"/>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OC2"/>
            <w:rPr>
              <w:rFonts w:ascii="Arial" w:eastAsiaTheme="minorEastAsia" w:hAnsi="Arial" w:cs="Arial"/>
              <w:smallCaps w:val="0"/>
              <w:kern w:val="2"/>
              <w:lang w:val="en-US"/>
              <w14:ligatures w14:val="standardContextual"/>
            </w:rPr>
          </w:pPr>
          <w:hyperlink w:anchor="_Toc188369492" w:history="1">
            <w:r w:rsidRPr="00FC25D4">
              <w:rPr>
                <w:rStyle w:val="Hyperlink"/>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OC2"/>
            <w:rPr>
              <w:rFonts w:ascii="Arial" w:eastAsiaTheme="minorEastAsia" w:hAnsi="Arial" w:cs="Arial"/>
              <w:smallCaps w:val="0"/>
              <w:kern w:val="2"/>
              <w:lang w:val="en-US"/>
              <w14:ligatures w14:val="standardContextual"/>
            </w:rPr>
          </w:pPr>
          <w:hyperlink w:anchor="_Toc188369493" w:history="1">
            <w:r w:rsidRPr="00FC25D4">
              <w:rPr>
                <w:rStyle w:val="Hyperlink"/>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OC2"/>
            <w:rPr>
              <w:rFonts w:ascii="Arial" w:eastAsiaTheme="minorEastAsia" w:hAnsi="Arial" w:cs="Arial"/>
              <w:smallCaps w:val="0"/>
              <w:kern w:val="2"/>
              <w:lang w:val="en-US"/>
              <w14:ligatures w14:val="standardContextual"/>
            </w:rPr>
          </w:pPr>
          <w:hyperlink w:anchor="_Toc188369494" w:history="1">
            <w:r w:rsidRPr="00FC25D4">
              <w:rPr>
                <w:rStyle w:val="Hyperlink"/>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OC2"/>
            <w:rPr>
              <w:rFonts w:ascii="Arial" w:eastAsiaTheme="minorEastAsia" w:hAnsi="Arial" w:cs="Arial"/>
              <w:smallCaps w:val="0"/>
              <w:kern w:val="2"/>
              <w:lang w:val="en-US"/>
              <w14:ligatures w14:val="standardContextual"/>
            </w:rPr>
          </w:pPr>
          <w:hyperlink w:anchor="_Toc188369495" w:history="1">
            <w:r w:rsidRPr="00FC25D4">
              <w:rPr>
                <w:rStyle w:val="Hyperlink"/>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K</w:t>
            </w:r>
            <w:r w:rsidRPr="00FC25D4">
              <w:rPr>
                <w:rStyle w:val="Hyperlink"/>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OC2"/>
            <w:rPr>
              <w:rFonts w:ascii="Arial" w:eastAsiaTheme="minorEastAsia" w:hAnsi="Arial" w:cs="Arial"/>
              <w:smallCaps w:val="0"/>
              <w:kern w:val="2"/>
              <w:lang w:val="en-US"/>
              <w14:ligatures w14:val="standardContextual"/>
            </w:rPr>
          </w:pPr>
          <w:hyperlink w:anchor="_Toc188369496" w:history="1">
            <w:r w:rsidRPr="00FC25D4">
              <w:rPr>
                <w:rStyle w:val="Hyperlink"/>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OC2"/>
            <w:rPr>
              <w:rFonts w:ascii="Arial" w:eastAsiaTheme="minorEastAsia" w:hAnsi="Arial" w:cs="Arial"/>
              <w:smallCaps w:val="0"/>
              <w:kern w:val="2"/>
              <w:lang w:val="en-US"/>
              <w14:ligatures w14:val="standardContextual"/>
            </w:rPr>
          </w:pPr>
          <w:hyperlink w:anchor="_Toc188369497" w:history="1">
            <w:r w:rsidRPr="00FC25D4">
              <w:rPr>
                <w:rStyle w:val="Hyperlink"/>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OC2"/>
            <w:rPr>
              <w:rFonts w:ascii="Arial" w:eastAsiaTheme="minorEastAsia" w:hAnsi="Arial" w:cs="Arial"/>
              <w:smallCaps w:val="0"/>
              <w:kern w:val="2"/>
              <w:lang w:val="en-US"/>
              <w14:ligatures w14:val="standardContextual"/>
            </w:rPr>
          </w:pPr>
          <w:hyperlink w:anchor="_Toc188369498" w:history="1">
            <w:r w:rsidRPr="00FC25D4">
              <w:rPr>
                <w:rStyle w:val="Hyperlink"/>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yperlink"/>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OC2"/>
            <w:rPr>
              <w:rFonts w:ascii="Arial" w:eastAsiaTheme="minorEastAsia" w:hAnsi="Arial" w:cs="Arial"/>
              <w:smallCaps w:val="0"/>
              <w:kern w:val="2"/>
              <w:lang w:val="en-US"/>
              <w14:ligatures w14:val="standardContextual"/>
            </w:rPr>
          </w:pPr>
          <w:hyperlink w:anchor="_Toc188369500" w:history="1">
            <w:r w:rsidRPr="00FC25D4">
              <w:rPr>
                <w:rStyle w:val="Hyperlink"/>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OC2"/>
            <w:rPr>
              <w:rFonts w:ascii="Arial" w:eastAsiaTheme="minorEastAsia" w:hAnsi="Arial" w:cs="Arial"/>
              <w:smallCaps w:val="0"/>
              <w:kern w:val="2"/>
              <w:lang w:val="en-US"/>
              <w14:ligatures w14:val="standardContextual"/>
            </w:rPr>
          </w:pPr>
          <w:hyperlink w:anchor="_Toc188369501" w:history="1">
            <w:r w:rsidRPr="00FC25D4">
              <w:rPr>
                <w:rStyle w:val="Hyperlink"/>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Subrangovai ir kiti </w:t>
            </w:r>
            <w:r w:rsidR="00FC25D4">
              <w:rPr>
                <w:rStyle w:val="Hyperlink"/>
                <w:rFonts w:ascii="Arial" w:hAnsi="Arial" w:cs="Arial"/>
              </w:rPr>
              <w:t>s</w:t>
            </w:r>
            <w:r w:rsidRPr="00FC25D4">
              <w:rPr>
                <w:rStyle w:val="Hyperlink"/>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OC2"/>
            <w:rPr>
              <w:rFonts w:ascii="Arial" w:eastAsiaTheme="minorEastAsia" w:hAnsi="Arial" w:cs="Arial"/>
              <w:smallCaps w:val="0"/>
              <w:kern w:val="2"/>
              <w:lang w:val="en-US"/>
              <w14:ligatures w14:val="standardContextual"/>
            </w:rPr>
          </w:pPr>
          <w:hyperlink w:anchor="_Toc188369502" w:history="1">
            <w:r w:rsidRPr="00FC25D4">
              <w:rPr>
                <w:rStyle w:val="Hyperlink"/>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OC2"/>
            <w:rPr>
              <w:rFonts w:ascii="Arial" w:eastAsiaTheme="minorEastAsia" w:hAnsi="Arial" w:cs="Arial"/>
              <w:smallCaps w:val="0"/>
              <w:kern w:val="2"/>
              <w:lang w:val="en-US"/>
              <w14:ligatures w14:val="standardContextual"/>
            </w:rPr>
          </w:pPr>
          <w:hyperlink w:anchor="_Toc188369503" w:history="1">
            <w:r w:rsidRPr="00FC25D4">
              <w:rPr>
                <w:rStyle w:val="Hyperlink"/>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OC2"/>
            <w:rPr>
              <w:rFonts w:ascii="Arial" w:eastAsiaTheme="minorEastAsia" w:hAnsi="Arial" w:cs="Arial"/>
              <w:smallCaps w:val="0"/>
              <w:kern w:val="2"/>
              <w:lang w:val="en-US"/>
              <w14:ligatures w14:val="standardContextual"/>
            </w:rPr>
          </w:pPr>
          <w:hyperlink w:anchor="_Toc188369504" w:history="1">
            <w:r w:rsidRPr="00FC25D4">
              <w:rPr>
                <w:rStyle w:val="Hyperlink"/>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OC2"/>
            <w:rPr>
              <w:rFonts w:ascii="Arial" w:eastAsiaTheme="minorEastAsia" w:hAnsi="Arial" w:cs="Arial"/>
              <w:smallCaps w:val="0"/>
              <w:kern w:val="2"/>
              <w:lang w:val="en-US"/>
              <w14:ligatures w14:val="standardContextual"/>
            </w:rPr>
          </w:pPr>
          <w:hyperlink w:anchor="_Toc188369505" w:history="1">
            <w:r w:rsidRPr="00FC25D4">
              <w:rPr>
                <w:rStyle w:val="Hyperlink"/>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OC2"/>
            <w:rPr>
              <w:rFonts w:ascii="Arial" w:eastAsiaTheme="minorEastAsia" w:hAnsi="Arial" w:cs="Arial"/>
              <w:smallCaps w:val="0"/>
              <w:kern w:val="2"/>
              <w:lang w:val="en-US"/>
              <w14:ligatures w14:val="standardContextual"/>
            </w:rPr>
          </w:pPr>
          <w:hyperlink w:anchor="_Toc188369506" w:history="1">
            <w:r w:rsidRPr="00FC25D4">
              <w:rPr>
                <w:rStyle w:val="Hyperlink"/>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OC2"/>
            <w:rPr>
              <w:rFonts w:ascii="Arial" w:eastAsiaTheme="minorEastAsia" w:hAnsi="Arial" w:cs="Arial"/>
              <w:smallCaps w:val="0"/>
              <w:kern w:val="2"/>
              <w:lang w:val="en-US"/>
              <w14:ligatures w14:val="standardContextual"/>
            </w:rPr>
          </w:pPr>
          <w:hyperlink w:anchor="_Toc188369507" w:history="1">
            <w:r w:rsidRPr="00FC25D4">
              <w:rPr>
                <w:rStyle w:val="Hyperlink"/>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OC2"/>
            <w:rPr>
              <w:rFonts w:ascii="Arial" w:eastAsiaTheme="minorEastAsia" w:hAnsi="Arial" w:cs="Arial"/>
              <w:smallCaps w:val="0"/>
              <w:kern w:val="2"/>
              <w:lang w:val="en-US"/>
              <w14:ligatures w14:val="standardContextual"/>
            </w:rPr>
          </w:pPr>
          <w:hyperlink w:anchor="_Toc188369508" w:history="1">
            <w:r w:rsidRPr="00FC25D4">
              <w:rPr>
                <w:rStyle w:val="Hyperlink"/>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OC2"/>
            <w:rPr>
              <w:rFonts w:ascii="Arial" w:eastAsiaTheme="minorEastAsia" w:hAnsi="Arial" w:cs="Arial"/>
              <w:smallCaps w:val="0"/>
              <w:kern w:val="2"/>
              <w:lang w:val="en-US"/>
              <w14:ligatures w14:val="standardContextual"/>
            </w:rPr>
          </w:pPr>
          <w:hyperlink w:anchor="_Toc188369509" w:history="1">
            <w:r w:rsidRPr="00FC25D4">
              <w:rPr>
                <w:rStyle w:val="Hyperlink"/>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yperlink"/>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OC2"/>
            <w:rPr>
              <w:rFonts w:ascii="Arial" w:eastAsiaTheme="minorEastAsia" w:hAnsi="Arial" w:cs="Arial"/>
              <w:smallCaps w:val="0"/>
              <w:kern w:val="2"/>
              <w:lang w:val="en-US"/>
              <w14:ligatures w14:val="standardContextual"/>
            </w:rPr>
          </w:pPr>
          <w:hyperlink w:anchor="_Toc188369511" w:history="1">
            <w:r w:rsidRPr="00FC25D4">
              <w:rPr>
                <w:rStyle w:val="Hyperlink"/>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OC2"/>
            <w:rPr>
              <w:rFonts w:ascii="Arial" w:eastAsiaTheme="minorEastAsia" w:hAnsi="Arial" w:cs="Arial"/>
              <w:smallCaps w:val="0"/>
              <w:kern w:val="2"/>
              <w:lang w:val="en-US"/>
              <w14:ligatures w14:val="standardContextual"/>
            </w:rPr>
          </w:pPr>
          <w:hyperlink w:anchor="_Toc188369512" w:history="1">
            <w:r w:rsidRPr="00FC25D4">
              <w:rPr>
                <w:rStyle w:val="Hyperlink"/>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OC2"/>
            <w:rPr>
              <w:rFonts w:ascii="Arial" w:eastAsiaTheme="minorEastAsia" w:hAnsi="Arial" w:cs="Arial"/>
              <w:smallCaps w:val="0"/>
              <w:kern w:val="2"/>
              <w:lang w:val="en-US"/>
              <w14:ligatures w14:val="standardContextual"/>
            </w:rPr>
          </w:pPr>
          <w:hyperlink w:anchor="_Toc188369513" w:history="1">
            <w:r w:rsidRPr="00FC25D4">
              <w:rPr>
                <w:rStyle w:val="Hyperlink"/>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OC2"/>
            <w:rPr>
              <w:rFonts w:ascii="Arial" w:eastAsiaTheme="minorEastAsia" w:hAnsi="Arial" w:cs="Arial"/>
              <w:smallCaps w:val="0"/>
              <w:kern w:val="2"/>
              <w:lang w:val="en-US"/>
              <w14:ligatures w14:val="standardContextual"/>
            </w:rPr>
          </w:pPr>
          <w:hyperlink w:anchor="_Toc188369514" w:history="1">
            <w:r w:rsidRPr="00FC25D4">
              <w:rPr>
                <w:rStyle w:val="Hyperlink"/>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yperlink"/>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OC2"/>
            <w:rPr>
              <w:rFonts w:ascii="Arial" w:eastAsiaTheme="minorEastAsia" w:hAnsi="Arial" w:cs="Arial"/>
              <w:smallCaps w:val="0"/>
              <w:kern w:val="2"/>
              <w:lang w:val="en-US"/>
              <w14:ligatures w14:val="standardContextual"/>
            </w:rPr>
          </w:pPr>
          <w:hyperlink w:anchor="_Toc188369516" w:history="1">
            <w:r w:rsidRPr="00FC25D4">
              <w:rPr>
                <w:rStyle w:val="Hyperlink"/>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OC2"/>
            <w:rPr>
              <w:rFonts w:ascii="Arial" w:eastAsiaTheme="minorEastAsia" w:hAnsi="Arial" w:cs="Arial"/>
              <w:smallCaps w:val="0"/>
              <w:kern w:val="2"/>
              <w:lang w:val="en-US"/>
              <w14:ligatures w14:val="standardContextual"/>
            </w:rPr>
          </w:pPr>
          <w:hyperlink w:anchor="_Toc188369517" w:history="1">
            <w:r w:rsidRPr="00FC25D4">
              <w:rPr>
                <w:rStyle w:val="Hyperlink"/>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OC2"/>
            <w:rPr>
              <w:rFonts w:ascii="Arial" w:eastAsiaTheme="minorEastAsia" w:hAnsi="Arial" w:cs="Arial"/>
              <w:smallCaps w:val="0"/>
              <w:kern w:val="2"/>
              <w:lang w:val="en-US"/>
              <w14:ligatures w14:val="standardContextual"/>
            </w:rPr>
          </w:pPr>
          <w:hyperlink w:anchor="_Toc188369518" w:history="1">
            <w:r w:rsidRPr="00FC25D4">
              <w:rPr>
                <w:rStyle w:val="Hyperlink"/>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OC2"/>
            <w:rPr>
              <w:rFonts w:ascii="Arial" w:eastAsiaTheme="minorEastAsia" w:hAnsi="Arial" w:cs="Arial"/>
              <w:smallCaps w:val="0"/>
              <w:kern w:val="2"/>
              <w:lang w:val="en-US"/>
              <w14:ligatures w14:val="standardContextual"/>
            </w:rPr>
          </w:pPr>
          <w:hyperlink w:anchor="_Toc188369519" w:history="1">
            <w:r w:rsidRPr="00FC25D4">
              <w:rPr>
                <w:rStyle w:val="Hyperlink"/>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OC2"/>
            <w:rPr>
              <w:rFonts w:ascii="Arial" w:eastAsiaTheme="minorEastAsia" w:hAnsi="Arial" w:cs="Arial"/>
              <w:smallCaps w:val="0"/>
              <w:kern w:val="2"/>
              <w:lang w:val="en-US"/>
              <w14:ligatures w14:val="standardContextual"/>
            </w:rPr>
          </w:pPr>
          <w:hyperlink w:anchor="_Toc188369520" w:history="1">
            <w:r w:rsidRPr="00FC25D4">
              <w:rPr>
                <w:rStyle w:val="Hyperlink"/>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yperlink"/>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OC2"/>
            <w:rPr>
              <w:rFonts w:ascii="Arial" w:eastAsiaTheme="minorEastAsia" w:hAnsi="Arial" w:cs="Arial"/>
              <w:smallCaps w:val="0"/>
              <w:kern w:val="2"/>
              <w:lang w:val="en-US"/>
              <w14:ligatures w14:val="standardContextual"/>
            </w:rPr>
          </w:pPr>
          <w:hyperlink w:anchor="_Toc188369522" w:history="1">
            <w:r w:rsidRPr="00FC25D4">
              <w:rPr>
                <w:rStyle w:val="Hyperlink"/>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OC2"/>
            <w:rPr>
              <w:rFonts w:ascii="Arial" w:eastAsiaTheme="minorEastAsia" w:hAnsi="Arial" w:cs="Arial"/>
              <w:smallCaps w:val="0"/>
              <w:kern w:val="2"/>
              <w:lang w:val="en-US"/>
              <w14:ligatures w14:val="standardContextual"/>
            </w:rPr>
          </w:pPr>
          <w:hyperlink w:anchor="_Toc188369523" w:history="1">
            <w:r w:rsidRPr="00FC25D4">
              <w:rPr>
                <w:rStyle w:val="Hyperlink"/>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OC2"/>
            <w:rPr>
              <w:rFonts w:ascii="Arial" w:eastAsiaTheme="minorEastAsia" w:hAnsi="Arial" w:cs="Arial"/>
              <w:smallCaps w:val="0"/>
              <w:kern w:val="2"/>
              <w:lang w:val="en-US"/>
              <w14:ligatures w14:val="standardContextual"/>
            </w:rPr>
          </w:pPr>
          <w:hyperlink w:anchor="_Toc188369524" w:history="1">
            <w:r w:rsidRPr="00FC25D4">
              <w:rPr>
                <w:rStyle w:val="Hyperlink"/>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yperlink"/>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OC2"/>
            <w:rPr>
              <w:rFonts w:ascii="Arial" w:eastAsiaTheme="minorEastAsia" w:hAnsi="Arial" w:cs="Arial"/>
              <w:smallCaps w:val="0"/>
              <w:kern w:val="2"/>
              <w:lang w:val="en-US"/>
              <w14:ligatures w14:val="standardContextual"/>
            </w:rPr>
          </w:pPr>
          <w:hyperlink w:anchor="_Toc188369526" w:history="1">
            <w:r w:rsidRPr="00FC25D4">
              <w:rPr>
                <w:rStyle w:val="Hyperlink"/>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OC2"/>
            <w:rPr>
              <w:rFonts w:ascii="Arial" w:eastAsiaTheme="minorEastAsia" w:hAnsi="Arial" w:cs="Arial"/>
              <w:smallCaps w:val="0"/>
              <w:kern w:val="2"/>
              <w:lang w:val="en-US"/>
              <w14:ligatures w14:val="standardContextual"/>
            </w:rPr>
          </w:pPr>
          <w:hyperlink w:anchor="_Toc188369527" w:history="1">
            <w:r w:rsidRPr="00FC25D4">
              <w:rPr>
                <w:rStyle w:val="Hyperlink"/>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OC2"/>
            <w:rPr>
              <w:rFonts w:ascii="Arial" w:eastAsiaTheme="minorEastAsia" w:hAnsi="Arial" w:cs="Arial"/>
              <w:smallCaps w:val="0"/>
              <w:kern w:val="2"/>
              <w:lang w:val="en-US"/>
              <w14:ligatures w14:val="standardContextual"/>
            </w:rPr>
          </w:pPr>
          <w:hyperlink w:anchor="_Toc188369528" w:history="1">
            <w:r w:rsidRPr="00FC25D4">
              <w:rPr>
                <w:rStyle w:val="Hyperlink"/>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Įsipareigojimų nevykdymas </w:t>
            </w:r>
            <w:r w:rsidRPr="00FC25D4">
              <w:rPr>
                <w:rStyle w:val="Hyperlink"/>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OC2"/>
            <w:rPr>
              <w:rFonts w:ascii="Arial" w:eastAsiaTheme="minorEastAsia" w:hAnsi="Arial" w:cs="Arial"/>
              <w:smallCaps w:val="0"/>
              <w:kern w:val="2"/>
              <w:lang w:val="en-US"/>
              <w14:ligatures w14:val="standardContextual"/>
            </w:rPr>
          </w:pPr>
          <w:hyperlink w:anchor="_Toc188369529" w:history="1">
            <w:r w:rsidRPr="00FC25D4">
              <w:rPr>
                <w:rStyle w:val="Hyperlink"/>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OC2"/>
            <w:rPr>
              <w:rFonts w:ascii="Arial" w:eastAsiaTheme="minorEastAsia" w:hAnsi="Arial" w:cs="Arial"/>
              <w:smallCaps w:val="0"/>
              <w:kern w:val="2"/>
              <w:lang w:val="en-US"/>
              <w14:ligatures w14:val="standardContextual"/>
            </w:rPr>
          </w:pPr>
          <w:hyperlink w:anchor="_Toc188369530" w:history="1">
            <w:r w:rsidRPr="00FC25D4">
              <w:rPr>
                <w:rStyle w:val="Hyperlink"/>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OC2"/>
            <w:rPr>
              <w:rFonts w:ascii="Arial" w:eastAsiaTheme="minorEastAsia" w:hAnsi="Arial" w:cs="Arial"/>
              <w:smallCaps w:val="0"/>
              <w:kern w:val="2"/>
              <w:lang w:val="en-US"/>
              <w14:ligatures w14:val="standardContextual"/>
            </w:rPr>
          </w:pPr>
          <w:hyperlink w:anchor="_Toc188369531" w:history="1">
            <w:r w:rsidRPr="00FC25D4">
              <w:rPr>
                <w:rStyle w:val="Hyperlink"/>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OC2"/>
            <w:rPr>
              <w:rFonts w:ascii="Arial" w:eastAsiaTheme="minorEastAsia" w:hAnsi="Arial" w:cs="Arial"/>
              <w:smallCaps w:val="0"/>
              <w:kern w:val="2"/>
              <w:lang w:val="en-US"/>
              <w14:ligatures w14:val="standardContextual"/>
            </w:rPr>
          </w:pPr>
          <w:hyperlink w:anchor="_Toc188369532" w:history="1">
            <w:r w:rsidRPr="00FC25D4">
              <w:rPr>
                <w:rStyle w:val="Hyperlink"/>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OC2"/>
            <w:rPr>
              <w:rFonts w:ascii="Arial" w:eastAsiaTheme="minorEastAsia" w:hAnsi="Arial" w:cs="Arial"/>
              <w:smallCaps w:val="0"/>
              <w:kern w:val="2"/>
              <w:lang w:val="en-US"/>
              <w14:ligatures w14:val="standardContextual"/>
            </w:rPr>
          </w:pPr>
          <w:hyperlink w:anchor="_Toc188369533" w:history="1">
            <w:r w:rsidRPr="00FC25D4">
              <w:rPr>
                <w:rStyle w:val="Hyperlink"/>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OC2"/>
            <w:rPr>
              <w:rFonts w:ascii="Arial" w:eastAsiaTheme="minorEastAsia" w:hAnsi="Arial" w:cs="Arial"/>
              <w:smallCaps w:val="0"/>
              <w:kern w:val="2"/>
              <w:lang w:val="en-US"/>
              <w14:ligatures w14:val="standardContextual"/>
            </w:rPr>
          </w:pPr>
          <w:hyperlink w:anchor="_Toc188369534" w:history="1">
            <w:r w:rsidRPr="00FC25D4">
              <w:rPr>
                <w:rStyle w:val="Hyperlink"/>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yperlink"/>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OC2"/>
            <w:rPr>
              <w:rFonts w:ascii="Arial" w:eastAsiaTheme="minorEastAsia" w:hAnsi="Arial" w:cs="Arial"/>
              <w:smallCaps w:val="0"/>
              <w:kern w:val="2"/>
              <w:lang w:val="en-US"/>
              <w14:ligatures w14:val="standardContextual"/>
            </w:rPr>
          </w:pPr>
          <w:hyperlink w:anchor="_Toc188369536" w:history="1">
            <w:r w:rsidRPr="00FC25D4">
              <w:rPr>
                <w:rStyle w:val="Hyperlink"/>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OC2"/>
            <w:rPr>
              <w:rFonts w:ascii="Arial" w:eastAsiaTheme="minorEastAsia" w:hAnsi="Arial" w:cs="Arial"/>
              <w:smallCaps w:val="0"/>
              <w:kern w:val="2"/>
              <w:lang w:val="en-US"/>
              <w14:ligatures w14:val="standardContextual"/>
            </w:rPr>
          </w:pPr>
          <w:hyperlink w:anchor="_Toc188369537" w:history="1">
            <w:r w:rsidRPr="00FC25D4">
              <w:rPr>
                <w:rStyle w:val="Hyperlink"/>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OC2"/>
            <w:rPr>
              <w:rFonts w:ascii="Arial" w:eastAsiaTheme="minorEastAsia" w:hAnsi="Arial" w:cs="Arial"/>
              <w:smallCaps w:val="0"/>
              <w:kern w:val="2"/>
              <w:lang w:val="en-US"/>
              <w14:ligatures w14:val="standardContextual"/>
            </w:rPr>
          </w:pPr>
          <w:hyperlink w:anchor="_Toc188369538" w:history="1">
            <w:r w:rsidRPr="00FC25D4">
              <w:rPr>
                <w:rStyle w:val="Hyperlink"/>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OC2"/>
            <w:rPr>
              <w:rFonts w:ascii="Arial" w:eastAsiaTheme="minorEastAsia" w:hAnsi="Arial" w:cs="Arial"/>
              <w:smallCaps w:val="0"/>
              <w:kern w:val="2"/>
              <w:lang w:val="en-US"/>
              <w14:ligatures w14:val="standardContextual"/>
            </w:rPr>
          </w:pPr>
          <w:hyperlink w:anchor="_Toc188369539" w:history="1">
            <w:r w:rsidRPr="00FC25D4">
              <w:rPr>
                <w:rStyle w:val="Hyperlink"/>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yperlink"/>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OC2"/>
            <w:rPr>
              <w:rFonts w:ascii="Arial" w:eastAsiaTheme="minorEastAsia" w:hAnsi="Arial" w:cs="Arial"/>
              <w:smallCaps w:val="0"/>
              <w:kern w:val="2"/>
              <w:lang w:val="en-US"/>
              <w14:ligatures w14:val="standardContextual"/>
            </w:rPr>
          </w:pPr>
          <w:hyperlink w:anchor="_Toc188369541" w:history="1">
            <w:r w:rsidRPr="00FC25D4">
              <w:rPr>
                <w:rStyle w:val="Hyperlink"/>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OC2"/>
            <w:rPr>
              <w:rFonts w:ascii="Arial" w:eastAsiaTheme="minorEastAsia" w:hAnsi="Arial" w:cs="Arial"/>
              <w:smallCaps w:val="0"/>
              <w:kern w:val="2"/>
              <w:lang w:val="en-US"/>
              <w14:ligatures w14:val="standardContextual"/>
            </w:rPr>
          </w:pPr>
          <w:hyperlink w:anchor="_Toc188369542" w:history="1">
            <w:r w:rsidRPr="00FC25D4">
              <w:rPr>
                <w:rStyle w:val="Hyperlink"/>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w:t>
            </w:r>
            <w:r w:rsidRPr="00FC25D4">
              <w:rPr>
                <w:rStyle w:val="Hyperlink"/>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OC2"/>
            <w:rPr>
              <w:rFonts w:ascii="Arial" w:eastAsiaTheme="minorEastAsia" w:hAnsi="Arial" w:cs="Arial"/>
              <w:smallCaps w:val="0"/>
              <w:kern w:val="2"/>
              <w:lang w:val="en-US"/>
              <w14:ligatures w14:val="standardContextual"/>
            </w:rPr>
          </w:pPr>
          <w:hyperlink w:anchor="_Toc188369543" w:history="1">
            <w:r w:rsidRPr="00FC25D4">
              <w:rPr>
                <w:rStyle w:val="Hyperlink"/>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OC2"/>
            <w:rPr>
              <w:rFonts w:ascii="Arial" w:eastAsiaTheme="minorEastAsia" w:hAnsi="Arial" w:cs="Arial"/>
              <w:smallCaps w:val="0"/>
              <w:kern w:val="2"/>
              <w:lang w:val="en-US"/>
              <w14:ligatures w14:val="standardContextual"/>
            </w:rPr>
          </w:pPr>
          <w:hyperlink w:anchor="_Toc188369544" w:history="1">
            <w:r w:rsidRPr="00FC25D4">
              <w:rPr>
                <w:rStyle w:val="Hyperlink"/>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OC2"/>
            <w:rPr>
              <w:rFonts w:ascii="Arial" w:eastAsiaTheme="minorEastAsia" w:hAnsi="Arial" w:cs="Arial"/>
              <w:smallCaps w:val="0"/>
              <w:kern w:val="2"/>
              <w:lang w:val="en-US"/>
              <w14:ligatures w14:val="standardContextual"/>
            </w:rPr>
          </w:pPr>
          <w:hyperlink w:anchor="_Toc188369545" w:history="1">
            <w:r w:rsidRPr="00FC25D4">
              <w:rPr>
                <w:rStyle w:val="Hyperlink"/>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OC2"/>
            <w:rPr>
              <w:rFonts w:ascii="Arial" w:eastAsiaTheme="minorEastAsia" w:hAnsi="Arial" w:cs="Arial"/>
              <w:smallCaps w:val="0"/>
              <w:kern w:val="2"/>
              <w:lang w:val="en-US"/>
              <w14:ligatures w14:val="standardContextual"/>
            </w:rPr>
          </w:pPr>
          <w:hyperlink w:anchor="_Toc188369546" w:history="1">
            <w:r w:rsidRPr="00FC25D4">
              <w:rPr>
                <w:rStyle w:val="Hyperlink"/>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OC2"/>
            <w:rPr>
              <w:rFonts w:ascii="Arial" w:eastAsiaTheme="minorEastAsia" w:hAnsi="Arial" w:cs="Arial"/>
              <w:smallCaps w:val="0"/>
              <w:kern w:val="2"/>
              <w:lang w:val="en-US"/>
              <w14:ligatures w14:val="standardContextual"/>
            </w:rPr>
          </w:pPr>
          <w:hyperlink w:anchor="_Toc188369547" w:history="1">
            <w:r w:rsidRPr="00FC25D4">
              <w:rPr>
                <w:rStyle w:val="Hyperlink"/>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Konfidencialumas </w:t>
            </w:r>
            <w:r w:rsidRPr="00FC25D4">
              <w:rPr>
                <w:rStyle w:val="Hyperlink"/>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OC2"/>
            <w:rPr>
              <w:rFonts w:ascii="Arial" w:eastAsiaTheme="minorEastAsia" w:hAnsi="Arial" w:cs="Arial"/>
              <w:smallCaps w:val="0"/>
              <w:kern w:val="2"/>
              <w:lang w:val="en-US"/>
              <w14:ligatures w14:val="standardContextual"/>
            </w:rPr>
          </w:pPr>
          <w:hyperlink w:anchor="_Toc188369548" w:history="1">
            <w:r w:rsidRPr="00FC25D4">
              <w:rPr>
                <w:rStyle w:val="Hyperlink"/>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OC2"/>
            <w:rPr>
              <w:rFonts w:ascii="Arial" w:eastAsiaTheme="minorEastAsia" w:hAnsi="Arial" w:cs="Arial"/>
              <w:smallCaps w:val="0"/>
              <w:kern w:val="2"/>
              <w:lang w:val="en-US"/>
              <w14:ligatures w14:val="standardContextual"/>
            </w:rPr>
          </w:pPr>
          <w:hyperlink w:anchor="_Toc188369549" w:history="1">
            <w:r w:rsidRPr="00FC25D4">
              <w:rPr>
                <w:rStyle w:val="Hyperlink"/>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OC2"/>
            <w:rPr>
              <w:rFonts w:ascii="Arial" w:eastAsiaTheme="minorEastAsia" w:hAnsi="Arial" w:cs="Arial"/>
              <w:smallCaps w:val="0"/>
              <w:kern w:val="2"/>
              <w:lang w:val="en-US"/>
              <w14:ligatures w14:val="standardContextual"/>
            </w:rPr>
          </w:pPr>
          <w:hyperlink w:anchor="_Toc188369550" w:history="1">
            <w:r w:rsidRPr="00FC25D4">
              <w:rPr>
                <w:rStyle w:val="Hyperlink"/>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OC2"/>
            <w:rPr>
              <w:rFonts w:ascii="Arial" w:eastAsiaTheme="minorEastAsia" w:hAnsi="Arial" w:cs="Arial"/>
              <w:smallCaps w:val="0"/>
              <w:kern w:val="2"/>
              <w:lang w:val="en-US"/>
              <w14:ligatures w14:val="standardContextual"/>
            </w:rPr>
          </w:pPr>
          <w:hyperlink w:anchor="_Toc188369551" w:history="1">
            <w:r w:rsidRPr="00FC25D4">
              <w:rPr>
                <w:rStyle w:val="Hyperlink"/>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E</w:t>
            </w:r>
            <w:r w:rsidRPr="00FC25D4">
              <w:rPr>
                <w:rStyle w:val="Hyperlink"/>
                <w:rFonts w:ascii="Arial" w:hAnsi="Arial" w:cs="Arial"/>
                <w:sz w:val="14"/>
                <w:szCs w:val="14"/>
              </w:rPr>
              <w:t xml:space="preserve">UROPOS SĄJUNGOS FONDŲ (PROGRAMŲ) </w:t>
            </w:r>
            <w:r w:rsidRPr="00FC25D4">
              <w:rPr>
                <w:rStyle w:val="Hyperlink"/>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OC2"/>
            <w:rPr>
              <w:rFonts w:ascii="Arial" w:eastAsiaTheme="minorEastAsia" w:hAnsi="Arial" w:cs="Arial"/>
              <w:smallCaps w:val="0"/>
              <w:kern w:val="2"/>
              <w:lang w:val="en-US"/>
              <w14:ligatures w14:val="standardContextual"/>
            </w:rPr>
          </w:pPr>
          <w:hyperlink w:anchor="_Toc188369552" w:history="1">
            <w:r w:rsidRPr="00FC25D4">
              <w:rPr>
                <w:rStyle w:val="Hyperlink"/>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OC2"/>
            <w:rPr>
              <w:rFonts w:ascii="Arial" w:eastAsiaTheme="minorEastAsia" w:hAnsi="Arial" w:cs="Arial"/>
              <w:smallCaps w:val="0"/>
              <w:kern w:val="2"/>
              <w:lang w:val="en-US"/>
              <w14:ligatures w14:val="standardContextual"/>
            </w:rPr>
          </w:pPr>
          <w:hyperlink w:anchor="_Toc188369553" w:history="1">
            <w:r w:rsidRPr="00FC25D4">
              <w:rPr>
                <w:rStyle w:val="Hyperlink"/>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OC2"/>
            <w:rPr>
              <w:rFonts w:ascii="Arial" w:eastAsiaTheme="minorEastAsia" w:hAnsi="Arial" w:cs="Arial"/>
              <w:smallCaps w:val="0"/>
              <w:kern w:val="2"/>
              <w:lang w:val="en-US"/>
              <w14:ligatures w14:val="standardContextual"/>
            </w:rPr>
          </w:pPr>
          <w:hyperlink w:anchor="_Toc188369554" w:history="1">
            <w:r w:rsidRPr="00FC25D4">
              <w:rPr>
                <w:rStyle w:val="Hyperlink"/>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OC2"/>
            <w:rPr>
              <w:rFonts w:ascii="Arial" w:eastAsiaTheme="minorEastAsia" w:hAnsi="Arial" w:cs="Arial"/>
              <w:smallCaps w:val="0"/>
              <w:kern w:val="2"/>
              <w:lang w:val="en-US"/>
              <w14:ligatures w14:val="standardContextual"/>
            </w:rPr>
          </w:pPr>
          <w:hyperlink w:anchor="_Toc188369555" w:history="1">
            <w:r w:rsidRPr="00FC25D4">
              <w:rPr>
                <w:rStyle w:val="Hyperlink"/>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36946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ListParagraph"/>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ListParagraph"/>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ListParagraph"/>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ListParagraph"/>
      </w:pPr>
      <w:r w:rsidRPr="008E6C98">
        <w:rPr>
          <w:b/>
        </w:rPr>
        <w:lastRenderedPageBreak/>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ListParagraph"/>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ListParagraph"/>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ListParagraph"/>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ListParagraph"/>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ListParagraph"/>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w:t>
      </w:r>
      <w:r w:rsidR="00425BAF" w:rsidRPr="00E1063E">
        <w:lastRenderedPageBreak/>
        <w:t xml:space="preserve">aktų reikalavimais, atliekami Užsakovo vardu, Užsakovas per 5 darbo dienas nuo Rangovo prašymo gavimo privalo suteikti reikiamus įgaliojimus. </w:t>
      </w:r>
    </w:p>
    <w:p w14:paraId="0A917A68" w14:textId="494FF7A9" w:rsidR="003C456C" w:rsidRPr="008E6C98" w:rsidRDefault="00797A3A" w:rsidP="00E41012">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ListParagraph"/>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ListParagraph"/>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188369476"/>
      <w:bookmarkStart w:id="84" w:name="_Hlk184279711"/>
      <w:r w:rsidRPr="008E6C98">
        <w:lastRenderedPageBreak/>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w:t>
      </w:r>
      <w:r w:rsidRPr="008E6C98">
        <w:lastRenderedPageBreak/>
        <w:t xml:space="preserve">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ListParagraph"/>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lastRenderedPageBreak/>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lastRenderedPageBreak/>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w:t>
      </w:r>
      <w:r w:rsidRPr="008E6C98">
        <w:lastRenderedPageBreak/>
        <w:t xml:space="preserve">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ListParagraph"/>
      </w:pPr>
      <w:r w:rsidRPr="008E6C98">
        <w:t>Visi Darbams atlikti reikalingi elektros įrenginių atjungimai Rangovui suteikiami Užsakovo nustatyta tvarka.</w:t>
      </w:r>
    </w:p>
    <w:p w14:paraId="393CED42" w14:textId="77777777" w:rsidR="004C24EB" w:rsidRPr="008E6C98" w:rsidRDefault="004C24EB" w:rsidP="00E41012">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ListParagraph"/>
      </w:pPr>
      <w:r w:rsidRPr="008E6C98">
        <w:lastRenderedPageBreak/>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ListParagraph"/>
      </w:pPr>
      <w:r w:rsidRPr="008E6C98">
        <w:lastRenderedPageBreak/>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188369491"/>
      <w:bookmarkEnd w:id="152"/>
      <w:r w:rsidRPr="008E6C98">
        <w:lastRenderedPageBreak/>
        <w:t>Įrenginiai ir medžiagos</w:t>
      </w:r>
      <w:bookmarkEnd w:id="153"/>
      <w:bookmarkEnd w:id="154"/>
      <w:bookmarkEnd w:id="155"/>
    </w:p>
    <w:p w14:paraId="3C885F3F" w14:textId="77777777" w:rsidR="008C5A3F" w:rsidRPr="008E6C98" w:rsidRDefault="000242CC" w:rsidP="00E41012">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ListParagraph"/>
      </w:pPr>
      <w:r w:rsidRPr="008E6C98">
        <w:t>Rangovas gali užsakyti ir montuoti tik tuos Pagrindinius įrenginius, kuriems pritarė Užsakovas.</w:t>
      </w:r>
    </w:p>
    <w:p w14:paraId="26E15F45" w14:textId="6B0DF834" w:rsidR="005A736A" w:rsidRPr="008E6C98" w:rsidRDefault="005A736A" w:rsidP="00E41012">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 xml:space="preserve">ir </w:t>
      </w:r>
      <w:r w:rsidR="002F5828" w:rsidRPr="008E6C98">
        <w:lastRenderedPageBreak/>
        <w:t>(</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xml:space="preserve">, </w:t>
      </w:r>
      <w:r w:rsidR="006B2465" w:rsidRPr="008E6C98">
        <w:lastRenderedPageBreak/>
        <w:t>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ListParagraph"/>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w:t>
      </w:r>
      <w:r w:rsidRPr="008E6C98">
        <w:lastRenderedPageBreak/>
        <w:t xml:space="preserve">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ListParagraph"/>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ListParagraph"/>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ListParagraph"/>
        <w:numPr>
          <w:ilvl w:val="0"/>
          <w:numId w:val="54"/>
        </w:numPr>
      </w:pPr>
      <w:r w:rsidRPr="008E6C98">
        <w:t>jam yra iškelta restruktūrizavimo ar bankroto byla;</w:t>
      </w:r>
    </w:p>
    <w:p w14:paraId="3AE18492" w14:textId="77777777" w:rsidR="000476CB" w:rsidRPr="008E6C98" w:rsidRDefault="006E50F1" w:rsidP="00E41012">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ListParagraph"/>
        <w:numPr>
          <w:ilvl w:val="0"/>
          <w:numId w:val="54"/>
        </w:numPr>
      </w:pPr>
      <w:r w:rsidRPr="008E6C98">
        <w:t>jo turtą valdo teismas ar bankroto administratorius;</w:t>
      </w:r>
    </w:p>
    <w:p w14:paraId="280CFFCE" w14:textId="77777777" w:rsidR="000476CB" w:rsidRPr="008E6C98" w:rsidRDefault="000476CB" w:rsidP="00E41012">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ListParagraph"/>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lastRenderedPageBreak/>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 xml:space="preserve">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w:t>
      </w:r>
      <w:r w:rsidRPr="008E6C98">
        <w:lastRenderedPageBreak/>
        <w:t>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ListParagraph"/>
      </w:pPr>
      <w:r w:rsidRPr="008E6C98">
        <w:lastRenderedPageBreak/>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w:t>
      </w:r>
      <w:r w:rsidRPr="008E6C98">
        <w:rPr>
          <w:rFonts w:ascii="Arial" w:hAnsi="Arial" w:cs="Arial"/>
          <w:sz w:val="18"/>
          <w:szCs w:val="18"/>
          <w:lang w:val="lt-LT"/>
        </w:rPr>
        <w:lastRenderedPageBreak/>
        <w:t>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ListParagraph"/>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ListParagraph"/>
      </w:pPr>
      <w:r w:rsidRPr="008E6C98">
        <w:t>Rangovo išrašomoje PVM sąskaitoje faktūroje turi būti nurodytas šios Sutarties numeris.</w:t>
      </w:r>
    </w:p>
    <w:p w14:paraId="1573343C" w14:textId="1A100B3C" w:rsidR="00574032" w:rsidRPr="008E6C98" w:rsidRDefault="004500FF" w:rsidP="00E41012">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w:t>
      </w:r>
      <w:r w:rsidR="00212A27" w:rsidRPr="008E6C98">
        <w:lastRenderedPageBreak/>
        <w:t xml:space="preserve">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 xml:space="preserve">rojekto parengimą, inžinerinius (geologinius, geotechninius) tyrimus, projektavimą, dokumentacijos gavimą, statybą leidžiančių dokumentų gavimą, statybos užbaigimą ir pan.) mokėtinos </w:t>
      </w:r>
      <w:r w:rsidRPr="008E6C98">
        <w:lastRenderedPageBreak/>
        <w:t>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ListParagraph"/>
      </w:pPr>
      <w:r w:rsidRPr="008E6C98">
        <w:lastRenderedPageBreak/>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lastRenderedPageBreak/>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ListParagraph"/>
      </w:pPr>
      <w:r w:rsidRPr="008E6C98">
        <w:lastRenderedPageBreak/>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ListParagraph"/>
      </w:pPr>
      <w:r w:rsidRPr="008E6C98">
        <w:t>Sutartis gali būti nutraukta abipusiu Šalių rašytiniu susitarimu.</w:t>
      </w:r>
    </w:p>
    <w:p w14:paraId="2FA91418" w14:textId="77777777" w:rsidR="007A234D" w:rsidRPr="008E6C98" w:rsidRDefault="00C413D6" w:rsidP="00E41012">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ListParagraph"/>
      </w:pPr>
      <w:r w:rsidRPr="008E6C98">
        <w:t xml:space="preserve">Sutarčiai yra taikomi ir ji yra aiškinama pagal Lietuvos Respublikos įstatymus. </w:t>
      </w:r>
    </w:p>
    <w:p w14:paraId="7C6F5D09" w14:textId="77777777" w:rsidR="00B6395C" w:rsidRPr="008E6C98" w:rsidRDefault="00B6395C" w:rsidP="00E41012">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ListParagraph"/>
      </w:pPr>
      <w:r w:rsidRPr="008E6C98">
        <w:lastRenderedPageBreak/>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 xml:space="preserve">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w:t>
      </w:r>
      <w:r w:rsidRPr="008E6C98">
        <w:rPr>
          <w:rFonts w:ascii="Arial" w:hAnsi="Arial" w:cs="Arial"/>
          <w:sz w:val="18"/>
          <w:szCs w:val="18"/>
          <w:lang w:val="lt-LT"/>
        </w:rPr>
        <w:lastRenderedPageBreak/>
        <w:t>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ListParagraph"/>
      </w:pPr>
      <w:r w:rsidRPr="008E6C98">
        <w:lastRenderedPageBreak/>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188369550"/>
      <w:r w:rsidRPr="008E6C98">
        <w:lastRenderedPageBreak/>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ListParagraph"/>
      </w:pPr>
      <w:r w:rsidRPr="008E6C98">
        <w:t>Banko garantija turi būti pirmo pareikalavimo, besąlyginė ir neatšaukiama.</w:t>
      </w:r>
    </w:p>
    <w:p w14:paraId="5BD3CA09" w14:textId="77777777" w:rsidR="009B2430" w:rsidRPr="008E6C98" w:rsidRDefault="009B2430" w:rsidP="00E41012">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E41012">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ListParagraph"/>
      </w:pPr>
      <w:r w:rsidRPr="008E6C98">
        <w:lastRenderedPageBreak/>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E92B3" w14:textId="77777777" w:rsidR="00CC07ED" w:rsidRDefault="00CC07ED" w:rsidP="00217DF0">
      <w:r>
        <w:separator/>
      </w:r>
    </w:p>
  </w:endnote>
  <w:endnote w:type="continuationSeparator" w:id="0">
    <w:p w14:paraId="45D28751" w14:textId="77777777" w:rsidR="00CC07ED" w:rsidRDefault="00CC07ED" w:rsidP="00217DF0">
      <w:r>
        <w:continuationSeparator/>
      </w:r>
    </w:p>
  </w:endnote>
  <w:endnote w:type="continuationNotice" w:id="1">
    <w:p w14:paraId="1F6B4480" w14:textId="77777777" w:rsidR="00CC07ED" w:rsidRDefault="00CC0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8881" w14:textId="77777777" w:rsidR="00CC07ED" w:rsidRDefault="00CC07ED" w:rsidP="00217DF0">
      <w:r>
        <w:separator/>
      </w:r>
    </w:p>
  </w:footnote>
  <w:footnote w:type="continuationSeparator" w:id="0">
    <w:p w14:paraId="1C5A557B" w14:textId="77777777" w:rsidR="00CC07ED" w:rsidRDefault="00CC07ED" w:rsidP="00217DF0">
      <w:r>
        <w:continuationSeparator/>
      </w:r>
    </w:p>
  </w:footnote>
  <w:footnote w:type="continuationNotice" w:id="1">
    <w:p w14:paraId="74D6B9A6" w14:textId="77777777" w:rsidR="00CC07ED" w:rsidRDefault="00CC07E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hf0d+1bGuYQVkqNP+Nqx99oHzrc7qo9ZBgTYrUe14Uw9+uJ/whQIwz/5aOBON4tFqmshoATflDV9qVS3xIeVWw==" w:salt="aLsjPDUTkNLojHfpgozchQ=="/>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2.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E0D5DCF1-70A8-423D-869E-E833838332F9}">
  <ds:schemaRefs>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 ds:uri="c4e68da5-c55f-403f-85ca-1c4bc7335b8b"/>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40</Pages>
  <Words>28803</Words>
  <Characters>164182</Characters>
  <Application>Microsoft Office Word</Application>
  <DocSecurity>8</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192600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Tomas Stašūnas</cp:lastModifiedBy>
  <cp:revision>800</cp:revision>
  <dcterms:created xsi:type="dcterms:W3CDTF">2024-11-21T13:08:00Z</dcterms:created>
  <dcterms:modified xsi:type="dcterms:W3CDTF">2025-02-04T06:41:00Z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